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78E3" w14:textId="00164D17" w:rsidR="0056109B" w:rsidRPr="005E7D44" w:rsidRDefault="00A7778B" w:rsidP="00E323C5">
      <w:pPr>
        <w:jc w:val="both"/>
        <w:rPr>
          <w:b/>
          <w:bCs/>
          <w:sz w:val="20"/>
          <w:szCs w:val="20"/>
          <w:u w:val="single"/>
          <w:lang w:val="en-US"/>
        </w:rPr>
      </w:pPr>
      <w:r w:rsidRPr="005E7D44">
        <w:rPr>
          <w:b/>
          <w:bCs/>
          <w:sz w:val="20"/>
          <w:szCs w:val="20"/>
          <w:u w:val="single"/>
          <w:lang w:val="en-US"/>
        </w:rPr>
        <w:t xml:space="preserve">Board Report for </w:t>
      </w:r>
      <w:r w:rsidR="00907E5D">
        <w:rPr>
          <w:b/>
          <w:bCs/>
          <w:sz w:val="20"/>
          <w:szCs w:val="20"/>
          <w:u w:val="single"/>
          <w:lang w:val="en-US"/>
        </w:rPr>
        <w:t>Milo</w:t>
      </w:r>
      <w:r w:rsidR="0056109B" w:rsidRPr="005E7D44">
        <w:rPr>
          <w:b/>
          <w:bCs/>
          <w:sz w:val="20"/>
          <w:szCs w:val="20"/>
          <w:u w:val="single"/>
          <w:lang w:val="en-US"/>
        </w:rPr>
        <w:t xml:space="preserve"> School Council Meeting, October </w:t>
      </w:r>
      <w:r w:rsidR="00907E5D">
        <w:rPr>
          <w:b/>
          <w:bCs/>
          <w:sz w:val="20"/>
          <w:szCs w:val="20"/>
          <w:u w:val="single"/>
          <w:lang w:val="en-US"/>
        </w:rPr>
        <w:t>30</w:t>
      </w:r>
      <w:r w:rsidR="0056109B" w:rsidRPr="005E7D44">
        <w:rPr>
          <w:b/>
          <w:bCs/>
          <w:sz w:val="20"/>
          <w:szCs w:val="20"/>
          <w:u w:val="single"/>
          <w:lang w:val="en-US"/>
        </w:rPr>
        <w:t>, 2023</w:t>
      </w:r>
    </w:p>
    <w:p w14:paraId="6C2F40D7" w14:textId="398D860D" w:rsidR="00E323C5" w:rsidRPr="005E7D44" w:rsidRDefault="00EE76B5" w:rsidP="00E323C5">
      <w:pPr>
        <w:jc w:val="both"/>
        <w:rPr>
          <w:b/>
          <w:bCs/>
          <w:sz w:val="20"/>
          <w:szCs w:val="20"/>
          <w:lang w:val="en-US"/>
        </w:rPr>
      </w:pPr>
      <w:r w:rsidRPr="005E7D44">
        <w:rPr>
          <w:b/>
          <w:bCs/>
          <w:sz w:val="20"/>
          <w:szCs w:val="20"/>
          <w:lang w:val="en-US"/>
        </w:rPr>
        <w:t xml:space="preserve">Regular Meeting of the Board, </w:t>
      </w:r>
      <w:r w:rsidR="00E323C5" w:rsidRPr="005E7D44">
        <w:rPr>
          <w:b/>
          <w:bCs/>
          <w:sz w:val="20"/>
          <w:szCs w:val="20"/>
          <w:lang w:val="en-US"/>
        </w:rPr>
        <w:t>October 10, 2023:</w:t>
      </w:r>
    </w:p>
    <w:p w14:paraId="68BB7727" w14:textId="6EEA4BE7" w:rsidR="00E323C5" w:rsidRPr="005E7D44" w:rsidRDefault="00E323C5" w:rsidP="00E323C5">
      <w:pPr>
        <w:jc w:val="both"/>
        <w:rPr>
          <w:b/>
          <w:bCs/>
          <w:sz w:val="20"/>
          <w:szCs w:val="20"/>
          <w:u w:val="single"/>
          <w:lang w:val="en-US"/>
        </w:rPr>
      </w:pPr>
      <w:r w:rsidRPr="005E7D44">
        <w:rPr>
          <w:b/>
          <w:bCs/>
          <w:sz w:val="20"/>
          <w:szCs w:val="20"/>
          <w:u w:val="single"/>
          <w:lang w:val="en-US"/>
        </w:rPr>
        <w:t>Update on Assessment from Learning Services:</w:t>
      </w:r>
    </w:p>
    <w:p w14:paraId="53868ECC" w14:textId="08D2B467" w:rsidR="00E323C5" w:rsidRPr="005E7D44" w:rsidRDefault="00E323C5" w:rsidP="00E323C5">
      <w:pPr>
        <w:jc w:val="both"/>
        <w:rPr>
          <w:sz w:val="20"/>
          <w:szCs w:val="20"/>
          <w:lang w:val="en-US"/>
        </w:rPr>
      </w:pPr>
      <w:r w:rsidRPr="005E7D44">
        <w:rPr>
          <w:sz w:val="20"/>
          <w:szCs w:val="20"/>
          <w:lang w:val="en-US"/>
        </w:rPr>
        <w:t>Palliser School Division is in the process of enhancing our assessment practices. While this shift has been in progress for some time, this marks the first year where some Palliser elementary schools will be introducing a new report card through the 'Edsby' platform. Deputy Superintendent, Tom Hamer, expressed his enthusiasm for this innovative communication tool, designed to provide parents and caregivers with insightful and meaningful updates on their child's progress.  Central to our updated assessment approach is the emphasis on formative assessment over summative assessment. Formative assessment gives teachers timely insights into a student's learning trajectory, allowing for immediate adjustments when necessary. This not only empowers teachers to address potential learning gaps promptly but also bolsters students' confidence as they can clearly see their growth. Moreover, this consistent feedback helps to lessen the anxiety surrounding final exams.  The Division is eager to delve deeper and engage our school communities in this transformative journey over the upcoming year.</w:t>
      </w:r>
    </w:p>
    <w:p w14:paraId="208DA3D1" w14:textId="4BF1E54F" w:rsidR="00E323C5" w:rsidRPr="005E7D44" w:rsidRDefault="00E323C5" w:rsidP="00E323C5">
      <w:pPr>
        <w:jc w:val="both"/>
        <w:rPr>
          <w:b/>
          <w:bCs/>
          <w:sz w:val="20"/>
          <w:szCs w:val="20"/>
          <w:u w:val="single"/>
          <w:lang w:val="en-US"/>
        </w:rPr>
      </w:pPr>
      <w:r w:rsidRPr="005E7D44">
        <w:rPr>
          <w:b/>
          <w:bCs/>
          <w:sz w:val="20"/>
          <w:szCs w:val="20"/>
          <w:u w:val="single"/>
          <w:lang w:val="en-US"/>
        </w:rPr>
        <w:t xml:space="preserve">Palliser School Board to Develop New Vision, </w:t>
      </w:r>
      <w:proofErr w:type="gramStart"/>
      <w:r w:rsidRPr="005E7D44">
        <w:rPr>
          <w:b/>
          <w:bCs/>
          <w:sz w:val="20"/>
          <w:szCs w:val="20"/>
          <w:u w:val="single"/>
          <w:lang w:val="en-US"/>
        </w:rPr>
        <w:t>Mission</w:t>
      </w:r>
      <w:proofErr w:type="gramEnd"/>
      <w:r w:rsidRPr="005E7D44">
        <w:rPr>
          <w:b/>
          <w:bCs/>
          <w:sz w:val="20"/>
          <w:szCs w:val="20"/>
          <w:u w:val="single"/>
          <w:lang w:val="en-US"/>
        </w:rPr>
        <w:t xml:space="preserve"> and Values:</w:t>
      </w:r>
    </w:p>
    <w:p w14:paraId="091EF988" w14:textId="193EF0FD" w:rsidR="00E323C5" w:rsidRPr="005E7D44" w:rsidRDefault="00E323C5" w:rsidP="00E323C5">
      <w:pPr>
        <w:jc w:val="both"/>
        <w:rPr>
          <w:sz w:val="20"/>
          <w:szCs w:val="20"/>
          <w:lang w:val="en-US"/>
        </w:rPr>
      </w:pPr>
      <w:r w:rsidRPr="005E7D44">
        <w:rPr>
          <w:sz w:val="20"/>
          <w:szCs w:val="20"/>
          <w:lang w:val="en-US"/>
        </w:rPr>
        <w:t>The Palliser School Division's Board of Trustees is embarking on a significant journey to shape our future.  In the coming months, our Trustees will collaboratively develop a refreshed Vision, Mission, and set of Values that will guide our division in the years ahead. The Board is committed to transparency and inclusivity in this process. Early next year, we will present the plan for broader public engagement. We anticipate the unveiling of our renewed direction and cultural blueprint in Spring 2024. We're excited and look forward to collaborating with you on this pivotal transition.</w:t>
      </w:r>
    </w:p>
    <w:p w14:paraId="5915F736" w14:textId="20BD6925" w:rsidR="00E323C5" w:rsidRPr="005E7D44" w:rsidRDefault="00E323C5" w:rsidP="00E323C5">
      <w:pPr>
        <w:jc w:val="both"/>
        <w:rPr>
          <w:b/>
          <w:bCs/>
          <w:sz w:val="20"/>
          <w:szCs w:val="20"/>
          <w:u w:val="single"/>
          <w:lang w:val="en-US"/>
        </w:rPr>
      </w:pPr>
      <w:r w:rsidRPr="005E7D44">
        <w:rPr>
          <w:b/>
          <w:bCs/>
          <w:sz w:val="20"/>
          <w:szCs w:val="20"/>
          <w:u w:val="single"/>
          <w:lang w:val="en-US"/>
        </w:rPr>
        <w:t>Board of Trustees Reviews Policy:</w:t>
      </w:r>
    </w:p>
    <w:p w14:paraId="61659463" w14:textId="7206CC00" w:rsidR="00E323C5" w:rsidRPr="005E7D44" w:rsidRDefault="00E323C5" w:rsidP="00E323C5">
      <w:pPr>
        <w:jc w:val="both"/>
        <w:rPr>
          <w:sz w:val="20"/>
          <w:szCs w:val="20"/>
          <w:lang w:val="en-US"/>
        </w:rPr>
      </w:pPr>
      <w:r w:rsidRPr="005E7D44">
        <w:rPr>
          <w:sz w:val="20"/>
          <w:szCs w:val="20"/>
          <w:lang w:val="en-US"/>
        </w:rPr>
        <w:t>The Board of Trustees reviewed Policy 8: Appeals and Hearings Regarding Student Matters. The newly revised policy is available to Principals, parents and concerned public at this link:</w:t>
      </w:r>
    </w:p>
    <w:p w14:paraId="69E32F66" w14:textId="7D34BDBD" w:rsidR="00E323C5" w:rsidRPr="005E7D44" w:rsidRDefault="00000000" w:rsidP="00E323C5">
      <w:pPr>
        <w:rPr>
          <w:sz w:val="20"/>
          <w:szCs w:val="20"/>
          <w:lang w:val="en-US"/>
        </w:rPr>
      </w:pPr>
      <w:hyperlink r:id="rId4" w:history="1">
        <w:r w:rsidR="00E323C5" w:rsidRPr="005E7D44">
          <w:rPr>
            <w:rStyle w:val="Hyperlink"/>
            <w:sz w:val="20"/>
            <w:szCs w:val="20"/>
            <w:lang w:val="en-US"/>
          </w:rPr>
          <w:t>https://www.pallisersd.ab.ca/board-of-trustees/policy-review</w:t>
        </w:r>
      </w:hyperlink>
    </w:p>
    <w:p w14:paraId="5D58133E" w14:textId="62C16B93" w:rsidR="00E323C5" w:rsidRDefault="00E323C5" w:rsidP="00E323C5">
      <w:pPr>
        <w:rPr>
          <w:sz w:val="20"/>
          <w:szCs w:val="20"/>
          <w:lang w:val="en-US"/>
        </w:rPr>
      </w:pPr>
      <w:r w:rsidRPr="005E7D44">
        <w:rPr>
          <w:sz w:val="20"/>
          <w:szCs w:val="20"/>
          <w:lang w:val="en-US"/>
        </w:rPr>
        <w:t>The next board meeting is scheduled for November 14, 2023</w:t>
      </w:r>
    </w:p>
    <w:p w14:paraId="5EB37F21" w14:textId="10F62DB3" w:rsidR="00D36893" w:rsidRDefault="00D36893" w:rsidP="00E323C5">
      <w:pPr>
        <w:rPr>
          <w:sz w:val="20"/>
          <w:szCs w:val="20"/>
          <w:lang w:val="en-US"/>
        </w:rPr>
      </w:pPr>
      <w:r>
        <w:rPr>
          <w:sz w:val="20"/>
          <w:szCs w:val="20"/>
          <w:lang w:val="en-US"/>
        </w:rPr>
        <w:t>Respectfully submitted,</w:t>
      </w:r>
    </w:p>
    <w:p w14:paraId="5142C254" w14:textId="68628D82" w:rsidR="00E323C5" w:rsidRPr="005E7D44" w:rsidRDefault="00D36893" w:rsidP="00E323C5">
      <w:pPr>
        <w:rPr>
          <w:sz w:val="20"/>
          <w:szCs w:val="20"/>
          <w:lang w:val="en-US"/>
        </w:rPr>
      </w:pPr>
      <w:r>
        <w:rPr>
          <w:sz w:val="20"/>
          <w:szCs w:val="20"/>
          <w:lang w:val="en-US"/>
        </w:rPr>
        <w:t>Lorelei Bexte</w:t>
      </w:r>
    </w:p>
    <w:p w14:paraId="1182155E" w14:textId="1AECC93A" w:rsidR="00E323C5" w:rsidRPr="005E7D44" w:rsidRDefault="00E323C5" w:rsidP="00E323C5">
      <w:pPr>
        <w:rPr>
          <w:sz w:val="20"/>
          <w:szCs w:val="20"/>
          <w:lang w:val="en-US"/>
        </w:rPr>
      </w:pPr>
      <w:r w:rsidRPr="005E7D44">
        <w:rPr>
          <w:sz w:val="20"/>
          <w:szCs w:val="20"/>
          <w:lang w:val="en-US"/>
        </w:rPr>
        <w:t xml:space="preserve">If you have any questions or concerns, please contact Lorelei Bexte at 403-485-0823.  </w:t>
      </w:r>
      <w:hyperlink r:id="rId5" w:history="1">
        <w:r w:rsidRPr="005E7D44">
          <w:rPr>
            <w:rStyle w:val="Hyperlink"/>
            <w:sz w:val="20"/>
            <w:szCs w:val="20"/>
            <w:lang w:val="en-US"/>
          </w:rPr>
          <w:t>Lorelei.bexte@pallisersd.ab.ca</w:t>
        </w:r>
      </w:hyperlink>
    </w:p>
    <w:p w14:paraId="328E92B5" w14:textId="77777777" w:rsidR="00E323C5" w:rsidRPr="005E7D44" w:rsidRDefault="00E323C5" w:rsidP="00E323C5">
      <w:pPr>
        <w:rPr>
          <w:sz w:val="20"/>
          <w:szCs w:val="20"/>
          <w:lang w:val="en-US"/>
        </w:rPr>
      </w:pPr>
    </w:p>
    <w:sectPr w:rsidR="00E323C5" w:rsidRPr="005E7D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C5"/>
    <w:rsid w:val="00116C6B"/>
    <w:rsid w:val="0048509B"/>
    <w:rsid w:val="0056109B"/>
    <w:rsid w:val="005E7D44"/>
    <w:rsid w:val="0072777E"/>
    <w:rsid w:val="008925B4"/>
    <w:rsid w:val="00907E5D"/>
    <w:rsid w:val="00A7778B"/>
    <w:rsid w:val="00D36893"/>
    <w:rsid w:val="00E323C5"/>
    <w:rsid w:val="00EE76B5"/>
    <w:rsid w:val="00F35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9175"/>
  <w15:chartTrackingRefBased/>
  <w15:docId w15:val="{A1D33A0B-EB5B-4ACF-820F-F826CBC3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3C5"/>
    <w:rPr>
      <w:color w:val="0563C1" w:themeColor="hyperlink"/>
      <w:u w:val="single"/>
    </w:rPr>
  </w:style>
  <w:style w:type="character" w:styleId="UnresolvedMention">
    <w:name w:val="Unresolved Mention"/>
    <w:basedOn w:val="DefaultParagraphFont"/>
    <w:uiPriority w:val="99"/>
    <w:semiHidden/>
    <w:unhideWhenUsed/>
    <w:rsid w:val="00E32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relei.bexte@pallisersd.ab.ca" TargetMode="External"/><Relationship Id="rId4" Type="http://schemas.openxmlformats.org/officeDocument/2006/relationships/hyperlink" Target="https://www.pallisersd.ab.ca/board-of-trustees/polic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dcterms:created xsi:type="dcterms:W3CDTF">2023-10-30T19:06:00Z</dcterms:created>
  <dcterms:modified xsi:type="dcterms:W3CDTF">2023-10-30T19:08:00Z</dcterms:modified>
</cp:coreProperties>
</file>